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30CCD" w:rsidRDefault="00306737" w:rsidP="00306737">
      <w:r w:rsidRPr="00CF2ECC">
        <w:t>Read Mayer Interview</w:t>
      </w:r>
      <w:r w:rsidR="008E66F3">
        <w:t xml:space="preserve"> </w:t>
      </w:r>
      <w:r w:rsidR="008E66F3" w:rsidRPr="00CF2ECC">
        <w:t>reaction to</w:t>
      </w:r>
      <w:r w:rsidR="008E66F3">
        <w:t xml:space="preserve"> the 3 passages, why interesting.</w:t>
      </w:r>
    </w:p>
    <w:p w:rsidR="00C30CCD" w:rsidRDefault="00C30CCD" w:rsidP="00306737"/>
    <w:p w:rsidR="00C30CCD" w:rsidRPr="00C30CCD" w:rsidRDefault="00C30CCD" w:rsidP="00C30CCD">
      <w:pPr>
        <w:ind w:firstLine="720"/>
        <w:rPr>
          <w:rFonts w:ascii="Arial" w:hAnsi="Arial" w:cs="Helvetica"/>
          <w:szCs w:val="19"/>
        </w:rPr>
      </w:pPr>
      <w:r w:rsidRPr="00C30CCD">
        <w:rPr>
          <w:rFonts w:ascii="Arial" w:hAnsi="Arial" w:cs="Helvetica"/>
          <w:szCs w:val="19"/>
        </w:rPr>
        <w:t>I connected to Dr. Mayer’s coherence principle because I am easily distracted by visual clutter.  I dislike surfing the web and using Facebook because of the ads and pop ups.  I like a clean learning surface both physical and virtual.  It seems people choose to include all the bells and whistles they can.  It is overwhelming and distracting.  I also like to think of it when I am designing a lesson and ask myself, “Is this necessary and what purpose does it serve?”  More is not always better.</w:t>
      </w:r>
    </w:p>
    <w:p w:rsidR="00C30CCD" w:rsidRDefault="00C30CCD" w:rsidP="00C30CCD">
      <w:pPr>
        <w:ind w:firstLine="720"/>
        <w:rPr>
          <w:rFonts w:ascii="Arial" w:hAnsi="Arial" w:cs="Helvetica"/>
          <w:szCs w:val="19"/>
        </w:rPr>
      </w:pPr>
    </w:p>
    <w:p w:rsidR="00C30CCD" w:rsidRPr="00C30CCD" w:rsidRDefault="00C30CCD" w:rsidP="00C30CCD">
      <w:pPr>
        <w:ind w:firstLine="720"/>
        <w:rPr>
          <w:rFonts w:ascii="Arial" w:hAnsi="Arial" w:cs="Helvetica"/>
          <w:szCs w:val="19"/>
        </w:rPr>
      </w:pPr>
      <w:r w:rsidRPr="00C30CCD">
        <w:rPr>
          <w:rFonts w:ascii="Arial" w:hAnsi="Arial" w:cs="Helvetica"/>
          <w:szCs w:val="19"/>
        </w:rPr>
        <w:t xml:space="preserve">I think it is important that we are not using technology for technology sake.  It is an educational tool to should be used as much.  Some feel technology will solve every educational problem, but it is how technology is implemented that benefits the students. Dr. Mayer even cited that the students that were showed the print pictures were learned as effectively as those shown animation.  If dedicated teachers use research based methods are used to designed technology based units, the students will learn. Then and only then does technology become an asset to the educational process. </w:t>
      </w:r>
    </w:p>
    <w:p w:rsidR="00C30CCD" w:rsidRDefault="00C30CCD" w:rsidP="00C30CCD">
      <w:pPr>
        <w:ind w:firstLine="720"/>
        <w:rPr>
          <w:rFonts w:ascii="Arial" w:hAnsi="Arial" w:cs="Helvetica"/>
          <w:szCs w:val="19"/>
        </w:rPr>
      </w:pPr>
    </w:p>
    <w:p w:rsidR="00C30CCD" w:rsidRPr="00C30CCD" w:rsidRDefault="00C30CCD" w:rsidP="00C30CCD">
      <w:pPr>
        <w:ind w:firstLine="720"/>
        <w:rPr>
          <w:rFonts w:ascii="Arial" w:hAnsi="Arial" w:cs="Helvetica"/>
          <w:szCs w:val="19"/>
        </w:rPr>
      </w:pPr>
      <w:r w:rsidRPr="00C30CCD">
        <w:rPr>
          <w:rFonts w:ascii="Arial" w:hAnsi="Arial" w:cs="Helvetica"/>
          <w:szCs w:val="19"/>
        </w:rPr>
        <w:t xml:space="preserve">I would have liked to read more about Dr. Mayer’s disappointment with the research on learning styles.  I think the teachers and student can misconstrue learning styles as a crutch. For example if a student doesn’t perform well on a lesson the teacher may say, “That student didn’t do well because they aren’t a visual learner and this was a visual oriented lesson.” When there are many variables to a student’s setbacks.  However, I still think it is important to include a variety of learning styles in an instructional unit, so I am curious to know Dr. Mayer’s analysis of the research.   </w:t>
      </w:r>
    </w:p>
    <w:p w:rsidR="00C30CCD" w:rsidRDefault="00C30CCD" w:rsidP="00306737"/>
    <w:p w:rsidR="00C30CCD" w:rsidRDefault="00C30CCD" w:rsidP="00306737"/>
    <w:p w:rsidR="00C30CCD" w:rsidRDefault="00C30CCD" w:rsidP="00306737"/>
    <w:p w:rsidR="00DF6CBE" w:rsidRDefault="00DF6CBE" w:rsidP="00306737"/>
    <w:p w:rsidR="00297866" w:rsidRPr="005A3E1A" w:rsidRDefault="00297866" w:rsidP="005A3E1A">
      <w:pPr>
        <w:spacing w:after="100" w:afterAutospacing="1"/>
        <w:rPr>
          <w:rFonts w:ascii="Arial" w:hAnsi="Arial"/>
        </w:rPr>
      </w:pPr>
    </w:p>
    <w:sectPr w:rsidR="00297866" w:rsidRPr="005A3E1A" w:rsidSect="00297866">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22125" w:rsidRDefault="00B22125">
    <w:pPr>
      <w:pStyle w:val="Header"/>
    </w:pPr>
    <w:r>
      <w:t>Lori Doll</w:t>
    </w:r>
    <w:r>
      <w:tab/>
      <w:t>EdT 512 Homework</w:t>
    </w:r>
    <w:r>
      <w:tab/>
      <w:t>Week 5 2/15/12</w:t>
    </w:r>
  </w:p>
  <w:p w:rsidR="00B22125" w:rsidRDefault="00B22125">
    <w:pPr>
      <w:pStyle w:val="Header"/>
    </w:pPr>
  </w:p>
  <w:p w:rsidR="00B22125" w:rsidRDefault="00B22125">
    <w:pPr>
      <w:pStyle w:val="Head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97866"/>
    <w:rsid w:val="00186294"/>
    <w:rsid w:val="00297866"/>
    <w:rsid w:val="002B6B77"/>
    <w:rsid w:val="002D2736"/>
    <w:rsid w:val="002D510F"/>
    <w:rsid w:val="00306737"/>
    <w:rsid w:val="003A5EAF"/>
    <w:rsid w:val="00554F99"/>
    <w:rsid w:val="00587CD1"/>
    <w:rsid w:val="00596502"/>
    <w:rsid w:val="005A3E1A"/>
    <w:rsid w:val="005B2411"/>
    <w:rsid w:val="00787D02"/>
    <w:rsid w:val="007D30AD"/>
    <w:rsid w:val="008E66F3"/>
    <w:rsid w:val="009220A7"/>
    <w:rsid w:val="009C048F"/>
    <w:rsid w:val="00AE75CB"/>
    <w:rsid w:val="00B22125"/>
    <w:rsid w:val="00B828B1"/>
    <w:rsid w:val="00B86D2D"/>
    <w:rsid w:val="00BE0A7F"/>
    <w:rsid w:val="00C3052C"/>
    <w:rsid w:val="00C30CCD"/>
    <w:rsid w:val="00D63492"/>
    <w:rsid w:val="00DF6CBE"/>
    <w:rsid w:val="00F87094"/>
  </w:rsids>
  <m:mathPr>
    <m:mathFont m:val="@ＭＳ Ｐ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73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F87094"/>
    <w:pPr>
      <w:tabs>
        <w:tab w:val="center" w:pos="4320"/>
        <w:tab w:val="right" w:pos="8640"/>
      </w:tabs>
      <w:spacing w:after="0"/>
    </w:pPr>
  </w:style>
  <w:style w:type="character" w:customStyle="1" w:styleId="HeaderChar">
    <w:name w:val="Header Char"/>
    <w:basedOn w:val="DefaultParagraphFont"/>
    <w:link w:val="Header"/>
    <w:uiPriority w:val="99"/>
    <w:semiHidden/>
    <w:rsid w:val="00F87094"/>
  </w:style>
  <w:style w:type="paragraph" w:styleId="Footer">
    <w:name w:val="footer"/>
    <w:basedOn w:val="Normal"/>
    <w:link w:val="FooterChar"/>
    <w:uiPriority w:val="99"/>
    <w:semiHidden/>
    <w:unhideWhenUsed/>
    <w:rsid w:val="00F87094"/>
    <w:pPr>
      <w:tabs>
        <w:tab w:val="center" w:pos="4320"/>
        <w:tab w:val="right" w:pos="8640"/>
      </w:tabs>
      <w:spacing w:after="0"/>
    </w:pPr>
  </w:style>
  <w:style w:type="character" w:customStyle="1" w:styleId="FooterChar">
    <w:name w:val="Footer Char"/>
    <w:basedOn w:val="DefaultParagraphFont"/>
    <w:link w:val="Footer"/>
    <w:uiPriority w:val="99"/>
    <w:semiHidden/>
    <w:rsid w:val="00F8709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253</Words>
  <Characters>1445</Characters>
  <Application>Microsoft Word 12.1.0</Application>
  <DocSecurity>0</DocSecurity>
  <Lines>12</Lines>
  <Paragraphs>2</Paragraphs>
  <ScaleCrop>false</ScaleCrop>
  <LinksUpToDate>false</LinksUpToDate>
  <CharactersWithSpaces>1774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student</cp:lastModifiedBy>
  <cp:revision>6</cp:revision>
  <cp:lastPrinted>2012-02-07T21:19:00Z</cp:lastPrinted>
  <dcterms:created xsi:type="dcterms:W3CDTF">2012-02-14T15:50:00Z</dcterms:created>
  <dcterms:modified xsi:type="dcterms:W3CDTF">2012-02-15T20:51:00Z</dcterms:modified>
</cp:coreProperties>
</file>